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0761B1" w:rsidP="00CF1B4C">
      <w:pPr>
        <w:pStyle w:val="Title"/>
        <w:jc w:val="left"/>
        <w:rPr>
          <w:sz w:val="28"/>
          <w:szCs w:val="28"/>
        </w:rPr>
      </w:pPr>
      <w:r w:rsidRPr="000761B1">
        <w:rPr>
          <w:sz w:val="28"/>
          <w:szCs w:val="28"/>
        </w:rPr>
        <w:t>Дело № 5-</w:t>
      </w:r>
      <w:r w:rsidRPr="000761B1" w:rsidR="00AB614E">
        <w:rPr>
          <w:sz w:val="28"/>
          <w:szCs w:val="28"/>
        </w:rPr>
        <w:t>162</w:t>
      </w:r>
      <w:r w:rsidRPr="000761B1" w:rsidR="00F67A83">
        <w:rPr>
          <w:sz w:val="28"/>
          <w:szCs w:val="28"/>
        </w:rPr>
        <w:t>-170</w:t>
      </w:r>
      <w:r w:rsidRPr="000761B1" w:rsidR="00DA405C">
        <w:rPr>
          <w:sz w:val="28"/>
          <w:szCs w:val="28"/>
        </w:rPr>
        <w:t>1</w:t>
      </w:r>
      <w:r w:rsidRPr="000761B1">
        <w:rPr>
          <w:sz w:val="28"/>
          <w:szCs w:val="28"/>
        </w:rPr>
        <w:t>/202</w:t>
      </w:r>
      <w:r w:rsidRPr="000761B1" w:rsidR="003C3D49">
        <w:rPr>
          <w:sz w:val="28"/>
          <w:szCs w:val="28"/>
        </w:rPr>
        <w:t>5</w:t>
      </w:r>
    </w:p>
    <w:p w:rsidR="00CF1B4C" w:rsidRPr="000761B1" w:rsidP="00CF1B4C">
      <w:pPr>
        <w:pStyle w:val="Title"/>
        <w:jc w:val="left"/>
        <w:rPr>
          <w:sz w:val="28"/>
          <w:szCs w:val="28"/>
        </w:rPr>
      </w:pPr>
      <w:r w:rsidRPr="000761B1">
        <w:rPr>
          <w:sz w:val="28"/>
          <w:szCs w:val="28"/>
        </w:rPr>
        <w:t>УИД86М</w:t>
      </w:r>
      <w:r w:rsidRPr="000761B1">
        <w:rPr>
          <w:sz w:val="28"/>
          <w:szCs w:val="28"/>
          <w:lang w:val="en-US"/>
        </w:rPr>
        <w:t>S</w:t>
      </w:r>
      <w:r w:rsidRPr="000761B1">
        <w:rPr>
          <w:sz w:val="28"/>
          <w:szCs w:val="28"/>
        </w:rPr>
        <w:t>00</w:t>
      </w:r>
      <w:r w:rsidRPr="000761B1" w:rsidR="00DA405C">
        <w:rPr>
          <w:sz w:val="28"/>
          <w:szCs w:val="28"/>
        </w:rPr>
        <w:t>17</w:t>
      </w:r>
      <w:r w:rsidRPr="000761B1">
        <w:rPr>
          <w:sz w:val="28"/>
          <w:szCs w:val="28"/>
        </w:rPr>
        <w:t>-01-202</w:t>
      </w:r>
      <w:r w:rsidRPr="000761B1" w:rsidR="003C3D49">
        <w:rPr>
          <w:sz w:val="28"/>
          <w:szCs w:val="28"/>
        </w:rPr>
        <w:t>5</w:t>
      </w:r>
      <w:r w:rsidRPr="000761B1" w:rsidR="00FB5207">
        <w:rPr>
          <w:sz w:val="28"/>
          <w:szCs w:val="28"/>
        </w:rPr>
        <w:t>-000</w:t>
      </w:r>
      <w:r w:rsidRPr="000761B1" w:rsidR="00AB614E">
        <w:rPr>
          <w:sz w:val="28"/>
          <w:szCs w:val="28"/>
        </w:rPr>
        <w:t>554</w:t>
      </w:r>
      <w:r w:rsidRPr="000761B1" w:rsidR="00BC1227">
        <w:rPr>
          <w:sz w:val="28"/>
          <w:szCs w:val="28"/>
        </w:rPr>
        <w:t>-</w:t>
      </w:r>
      <w:r w:rsidRPr="000761B1" w:rsidR="00AB614E">
        <w:rPr>
          <w:sz w:val="28"/>
          <w:szCs w:val="28"/>
        </w:rPr>
        <w:t>66</w:t>
      </w:r>
    </w:p>
    <w:p w:rsidR="00CF1B4C" w:rsidRPr="000761B1" w:rsidP="00CF1B4C">
      <w:pPr>
        <w:pStyle w:val="Heading1"/>
        <w:rPr>
          <w:rFonts w:eastAsiaTheme="minorEastAsia"/>
          <w:szCs w:val="28"/>
        </w:rPr>
      </w:pPr>
      <w:r w:rsidRPr="000761B1">
        <w:rPr>
          <w:rFonts w:eastAsiaTheme="minorEastAsia"/>
          <w:szCs w:val="28"/>
        </w:rPr>
        <w:tab/>
      </w:r>
      <w:r w:rsidRPr="000761B1">
        <w:rPr>
          <w:rFonts w:eastAsiaTheme="minorEastAsia"/>
          <w:szCs w:val="28"/>
        </w:rPr>
        <w:tab/>
      </w:r>
      <w:r w:rsidRPr="000761B1">
        <w:rPr>
          <w:rFonts w:eastAsiaTheme="minorEastAsia"/>
          <w:szCs w:val="28"/>
        </w:rPr>
        <w:tab/>
      </w:r>
      <w:r w:rsidRPr="000761B1">
        <w:rPr>
          <w:rFonts w:eastAsiaTheme="minorEastAsia"/>
          <w:szCs w:val="28"/>
        </w:rPr>
        <w:tab/>
      </w:r>
      <w:r w:rsidRPr="000761B1">
        <w:rPr>
          <w:rFonts w:eastAsiaTheme="minorEastAsia"/>
          <w:szCs w:val="28"/>
        </w:rPr>
        <w:tab/>
      </w:r>
      <w:r w:rsidRPr="000761B1">
        <w:rPr>
          <w:rFonts w:eastAsiaTheme="minorEastAsia"/>
          <w:szCs w:val="28"/>
        </w:rPr>
        <w:tab/>
      </w:r>
      <w:r w:rsidRPr="000761B1">
        <w:rPr>
          <w:rFonts w:eastAsiaTheme="minorEastAsia"/>
          <w:szCs w:val="28"/>
        </w:rPr>
        <w:tab/>
        <w:t xml:space="preserve">   </w:t>
      </w:r>
    </w:p>
    <w:p w:rsidR="00CF1B4C" w:rsidRPr="000761B1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1B4C" w:rsidRPr="000761B1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CF1B4C" w:rsidRPr="000761B1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98C" w:rsidRPr="000761B1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г. Ког</w:t>
      </w:r>
      <w:r w:rsidRPr="000761B1" w:rsidR="00BC1227">
        <w:rPr>
          <w:rFonts w:ascii="Times New Roman" w:hAnsi="Times New Roman" w:cs="Times New Roman"/>
          <w:sz w:val="28"/>
          <w:szCs w:val="28"/>
        </w:rPr>
        <w:t xml:space="preserve">алым </w:t>
      </w:r>
      <w:r w:rsidRPr="000761B1" w:rsidR="00BC1227">
        <w:rPr>
          <w:rFonts w:ascii="Times New Roman" w:hAnsi="Times New Roman" w:cs="Times New Roman"/>
          <w:sz w:val="28"/>
          <w:szCs w:val="28"/>
        </w:rPr>
        <w:tab/>
      </w:r>
      <w:r w:rsidRPr="000761B1" w:rsidR="00BC1227">
        <w:rPr>
          <w:rFonts w:ascii="Times New Roman" w:hAnsi="Times New Roman" w:cs="Times New Roman"/>
          <w:sz w:val="28"/>
          <w:szCs w:val="28"/>
        </w:rPr>
        <w:tab/>
      </w:r>
      <w:r w:rsidRPr="000761B1" w:rsidR="00BC1227">
        <w:rPr>
          <w:rFonts w:ascii="Times New Roman" w:hAnsi="Times New Roman" w:cs="Times New Roman"/>
          <w:sz w:val="28"/>
          <w:szCs w:val="28"/>
        </w:rPr>
        <w:tab/>
      </w:r>
      <w:r w:rsidRPr="000761B1" w:rsidR="00BC1227">
        <w:rPr>
          <w:rFonts w:ascii="Times New Roman" w:hAnsi="Times New Roman" w:cs="Times New Roman"/>
          <w:sz w:val="28"/>
          <w:szCs w:val="28"/>
        </w:rPr>
        <w:tab/>
      </w:r>
      <w:r w:rsidRPr="000761B1" w:rsidR="00BC1227">
        <w:rPr>
          <w:rFonts w:ascii="Times New Roman" w:hAnsi="Times New Roman" w:cs="Times New Roman"/>
          <w:sz w:val="28"/>
          <w:szCs w:val="28"/>
        </w:rPr>
        <w:tab/>
      </w:r>
      <w:r w:rsidRPr="000761B1" w:rsidR="00BC1227">
        <w:rPr>
          <w:rFonts w:ascii="Times New Roman" w:hAnsi="Times New Roman" w:cs="Times New Roman"/>
          <w:sz w:val="28"/>
          <w:szCs w:val="28"/>
        </w:rPr>
        <w:tab/>
      </w:r>
      <w:r w:rsidRPr="000761B1" w:rsidR="00BC122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0761B1" w:rsidR="00EB7AC2">
        <w:rPr>
          <w:rFonts w:ascii="Times New Roman" w:hAnsi="Times New Roman" w:cs="Times New Roman"/>
          <w:sz w:val="28"/>
          <w:szCs w:val="28"/>
        </w:rPr>
        <w:t>01 апреля</w:t>
      </w:r>
      <w:r w:rsidRPr="000761B1" w:rsidR="006E4E04">
        <w:rPr>
          <w:rFonts w:ascii="Times New Roman" w:hAnsi="Times New Roman" w:cs="Times New Roman"/>
          <w:sz w:val="28"/>
          <w:szCs w:val="28"/>
        </w:rPr>
        <w:t xml:space="preserve"> 2025</w:t>
      </w:r>
      <w:r w:rsidRPr="000761B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1B4C" w:rsidRPr="000761B1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DA2" w:rsidRPr="000761B1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М</w:t>
      </w:r>
      <w:r w:rsidRPr="000761B1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0761B1" w:rsidR="0092642B">
        <w:rPr>
          <w:rFonts w:ascii="Times New Roman" w:hAnsi="Times New Roman" w:cs="Times New Roman"/>
          <w:sz w:val="28"/>
          <w:szCs w:val="28"/>
        </w:rPr>
        <w:t>1</w:t>
      </w:r>
      <w:r w:rsidRPr="000761B1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 – Югры </w:t>
      </w:r>
      <w:r w:rsidRPr="000761B1" w:rsidR="0092642B">
        <w:rPr>
          <w:rFonts w:ascii="Times New Roman" w:hAnsi="Times New Roman" w:cs="Times New Roman"/>
          <w:sz w:val="28"/>
          <w:szCs w:val="28"/>
        </w:rPr>
        <w:t xml:space="preserve">Олькова Н.В. </w:t>
      </w:r>
      <w:r w:rsidRPr="000761B1">
        <w:rPr>
          <w:rFonts w:ascii="Times New Roman" w:hAnsi="Times New Roman" w:cs="Times New Roman"/>
          <w:sz w:val="28"/>
          <w:szCs w:val="28"/>
        </w:rPr>
        <w:t>(Ханты-Мансийский автономный округ – Югра, г. Когалым, ул. Мира, д. 24),</w:t>
      </w:r>
    </w:p>
    <w:p w:rsidR="00F67A83" w:rsidRPr="000761B1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0761B1" w:rsidR="00AB614E">
        <w:rPr>
          <w:rFonts w:ascii="Times New Roman" w:hAnsi="Times New Roman" w:cs="Times New Roman"/>
          <w:sz w:val="28"/>
          <w:szCs w:val="28"/>
        </w:rPr>
        <w:t>Мардеевой</w:t>
      </w:r>
      <w:r w:rsidRPr="000761B1" w:rsidR="00AB614E">
        <w:rPr>
          <w:rFonts w:ascii="Times New Roman" w:hAnsi="Times New Roman" w:cs="Times New Roman"/>
          <w:sz w:val="28"/>
          <w:szCs w:val="28"/>
        </w:rPr>
        <w:t xml:space="preserve"> Яны Анатольевны</w:t>
      </w:r>
      <w:r w:rsidRPr="000761B1" w:rsidR="0008222A">
        <w:rPr>
          <w:rFonts w:ascii="Times New Roman" w:hAnsi="Times New Roman" w:cs="Times New Roman"/>
          <w:sz w:val="28"/>
          <w:szCs w:val="28"/>
        </w:rPr>
        <w:t>,</w:t>
      </w:r>
      <w:r w:rsidRPr="000761B1" w:rsidR="00994D09">
        <w:rPr>
          <w:rFonts w:ascii="Times New Roman" w:hAnsi="Times New Roman" w:cs="Times New Roman"/>
          <w:sz w:val="28"/>
          <w:szCs w:val="28"/>
        </w:rPr>
        <w:t xml:space="preserve"> </w:t>
      </w:r>
      <w:r w:rsidR="00147AFB">
        <w:rPr>
          <w:rFonts w:ascii="Times New Roman" w:hAnsi="Times New Roman" w:cs="Times New Roman"/>
          <w:sz w:val="28"/>
          <w:szCs w:val="28"/>
        </w:rPr>
        <w:t>*</w:t>
      </w:r>
      <w:r w:rsidRPr="000761B1" w:rsidR="00E11DCD">
        <w:rPr>
          <w:rFonts w:ascii="Times New Roman" w:hAnsi="Times New Roman" w:cs="Times New Roman"/>
          <w:sz w:val="28"/>
          <w:szCs w:val="28"/>
        </w:rPr>
        <w:t xml:space="preserve">, </w:t>
      </w:r>
      <w:r w:rsidRPr="000761B1" w:rsidR="004A368D">
        <w:rPr>
          <w:rFonts w:ascii="Times New Roman" w:hAnsi="Times New Roman" w:cs="Times New Roman"/>
          <w:color w:val="000000"/>
          <w:sz w:val="28"/>
          <w:szCs w:val="28"/>
        </w:rPr>
        <w:t>привлекаемой</w:t>
      </w:r>
      <w:r w:rsidRPr="000761B1">
        <w:rPr>
          <w:rFonts w:ascii="Times New Roman" w:hAnsi="Times New Roman" w:cs="Times New Roman"/>
          <w:color w:val="000000"/>
          <w:sz w:val="28"/>
          <w:szCs w:val="28"/>
        </w:rPr>
        <w:t xml:space="preserve"> к административной ответственности по ст. 15.5 КоАП РФ,</w:t>
      </w:r>
    </w:p>
    <w:p w:rsidR="001737F0" w:rsidRPr="000761B1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0761B1" w:rsidR="00FF6DA2">
        <w:rPr>
          <w:rFonts w:ascii="Times New Roman" w:hAnsi="Times New Roman" w:cs="Times New Roman"/>
          <w:sz w:val="28"/>
          <w:szCs w:val="28"/>
        </w:rPr>
        <w:t>УСТАНОВИЛ:</w:t>
      </w:r>
    </w:p>
    <w:p w:rsidR="00E03AB4" w:rsidRPr="000761B1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614E" w:rsidRPr="000761B1" w:rsidP="00A754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Мардеева</w:t>
      </w:r>
      <w:r w:rsidRPr="000761B1">
        <w:rPr>
          <w:rFonts w:ascii="Times New Roman" w:hAnsi="Times New Roman" w:cs="Times New Roman"/>
          <w:sz w:val="28"/>
          <w:szCs w:val="28"/>
        </w:rPr>
        <w:t xml:space="preserve"> Я.А</w:t>
      </w:r>
      <w:r w:rsidRPr="000761B1" w:rsidR="00B02681">
        <w:rPr>
          <w:rFonts w:ascii="Times New Roman" w:hAnsi="Times New Roman" w:cs="Times New Roman"/>
          <w:sz w:val="28"/>
          <w:szCs w:val="28"/>
        </w:rPr>
        <w:t>.</w:t>
      </w:r>
      <w:r w:rsidRPr="000761B1" w:rsidR="00FF6DA2">
        <w:rPr>
          <w:rFonts w:ascii="Times New Roman" w:hAnsi="Times New Roman" w:cs="Times New Roman"/>
          <w:sz w:val="28"/>
          <w:szCs w:val="28"/>
        </w:rPr>
        <w:t xml:space="preserve"> являясь</w:t>
      </w:r>
      <w:r w:rsidRPr="000761B1" w:rsidR="00B02681">
        <w:rPr>
          <w:rFonts w:ascii="Times New Roman" w:hAnsi="Times New Roman" w:cs="Times New Roman"/>
          <w:sz w:val="28"/>
          <w:szCs w:val="28"/>
        </w:rPr>
        <w:t xml:space="preserve"> </w:t>
      </w:r>
      <w:r w:rsidRPr="000761B1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0761B1" w:rsidR="00B02681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 w:rsidRPr="000761B1" w:rsidR="00EB7AC2">
        <w:rPr>
          <w:rFonts w:ascii="Times New Roman" w:hAnsi="Times New Roman" w:cs="Times New Roman"/>
          <w:sz w:val="28"/>
          <w:szCs w:val="28"/>
        </w:rPr>
        <w:t>«</w:t>
      </w:r>
      <w:r w:rsidR="00147AFB">
        <w:rPr>
          <w:rFonts w:ascii="Times New Roman" w:hAnsi="Times New Roman" w:cs="Times New Roman"/>
          <w:sz w:val="28"/>
          <w:szCs w:val="28"/>
        </w:rPr>
        <w:t>*</w:t>
      </w:r>
      <w:r w:rsidRPr="000761B1" w:rsidR="00EB7AC2">
        <w:rPr>
          <w:rFonts w:ascii="Times New Roman" w:hAnsi="Times New Roman" w:cs="Times New Roman"/>
          <w:sz w:val="28"/>
          <w:szCs w:val="28"/>
        </w:rPr>
        <w:t>»</w:t>
      </w:r>
      <w:r w:rsidRPr="000761B1" w:rsidR="00B02681">
        <w:rPr>
          <w:rFonts w:ascii="Times New Roman" w:hAnsi="Times New Roman" w:cs="Times New Roman"/>
          <w:sz w:val="28"/>
          <w:szCs w:val="28"/>
        </w:rPr>
        <w:t xml:space="preserve">, </w:t>
      </w:r>
      <w:r w:rsidRPr="000761B1" w:rsidR="00F879D3">
        <w:rPr>
          <w:rFonts w:ascii="Times New Roman" w:hAnsi="Times New Roman" w:cs="Times New Roman"/>
          <w:sz w:val="28"/>
          <w:szCs w:val="28"/>
        </w:rPr>
        <w:t>действующий</w:t>
      </w:r>
      <w:r w:rsidRPr="000761B1" w:rsidR="00FF6DA2">
        <w:rPr>
          <w:rFonts w:ascii="Times New Roman" w:hAnsi="Times New Roman" w:cs="Times New Roman"/>
          <w:sz w:val="28"/>
          <w:szCs w:val="28"/>
        </w:rPr>
        <w:t xml:space="preserve"> от имени юридического лица, </w:t>
      </w:r>
      <w:r w:rsidRPr="000761B1" w:rsidR="00146229"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подтверждается выпиской из Единого государственного реестра юридических лиц, </w:t>
      </w:r>
      <w:r w:rsidRPr="000761B1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 24.00 часов </w:t>
      </w:r>
      <w:r w:rsidRPr="000761B1" w:rsidR="00994D09">
        <w:rPr>
          <w:rFonts w:ascii="Times New Roman" w:eastAsia="Times New Roman" w:hAnsi="Times New Roman" w:cs="Times New Roman"/>
          <w:bCs/>
          <w:iCs/>
          <w:sz w:val="28"/>
          <w:szCs w:val="28"/>
        </w:rPr>
        <w:t>25</w:t>
      </w:r>
      <w:r w:rsidRPr="000761B1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0761B1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0761B1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0761B1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.2024</w:t>
      </w:r>
      <w:r w:rsidRPr="000761B1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и</w:t>
      </w:r>
      <w:r w:rsidRPr="000761B1" w:rsidR="007349A2">
        <w:rPr>
          <w:rFonts w:ascii="Times New Roman" w:eastAsia="Times New Roman" w:hAnsi="Times New Roman" w:cs="Times New Roman"/>
          <w:bCs/>
          <w:iCs/>
          <w:sz w:val="28"/>
          <w:szCs w:val="28"/>
        </w:rPr>
        <w:t>сполнил</w:t>
      </w:r>
      <w:r w:rsidRPr="000761B1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0761B1" w:rsidR="007349A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</w:t>
      </w:r>
      <w:r w:rsidRPr="000761B1">
        <w:rPr>
          <w:rFonts w:ascii="Times New Roman" w:eastAsia="Times New Roman" w:hAnsi="Times New Roman" w:cs="Times New Roman"/>
          <w:bCs/>
          <w:iCs/>
          <w:sz w:val="28"/>
          <w:szCs w:val="28"/>
        </w:rPr>
        <w:t>установленную пунктом 1 статьи 346.23 Налогового Кодекса Российской Федерации обязанность по представлению налоговой декларации по налогу, уплачиваемому в связи с применением упрощенной системы налогообложения, за 2023 год. Согласно подпункту 1 пункта 1 статьи 346.23 Кодекса организации предоставляют налоговую декларацию не позднее 25-го марта года, следующего за истекшим налоговым периодом. Срок представления налоговой декларации по налогу, уплачиваемому в связи с применением упрощенной системы налогообложения, за 2023 год – 25.03.2024. Фактически декларация по налогу, уплачиваемому в связи с применением упрощенной системы налогообложения, за 2023 год не представлена</w:t>
      </w:r>
      <w:r w:rsidRPr="000761B1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67AFE" w:rsidRPr="000761B1" w:rsidP="00AB614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Мардеева</w:t>
      </w:r>
      <w:r w:rsidRPr="000761B1">
        <w:rPr>
          <w:rFonts w:ascii="Times New Roman" w:hAnsi="Times New Roman" w:cs="Times New Roman"/>
          <w:sz w:val="28"/>
          <w:szCs w:val="28"/>
        </w:rPr>
        <w:t xml:space="preserve"> Я.А</w:t>
      </w:r>
      <w:r w:rsidRPr="000761B1" w:rsidR="00B02681">
        <w:rPr>
          <w:rFonts w:ascii="Times New Roman" w:hAnsi="Times New Roman" w:cs="Times New Roman"/>
          <w:sz w:val="28"/>
          <w:szCs w:val="28"/>
        </w:rPr>
        <w:t>.</w:t>
      </w:r>
      <w:r w:rsidRPr="000761B1" w:rsidR="00F67A83">
        <w:rPr>
          <w:rFonts w:ascii="Times New Roman" w:hAnsi="Times New Roman" w:cs="Times New Roman"/>
          <w:sz w:val="28"/>
          <w:szCs w:val="28"/>
        </w:rPr>
        <w:t xml:space="preserve"> </w:t>
      </w:r>
      <w:r w:rsidRPr="000761B1" w:rsidR="00B02681">
        <w:rPr>
          <w:rFonts w:ascii="Times New Roman" w:hAnsi="Times New Roman" w:cs="Times New Roman"/>
          <w:sz w:val="28"/>
          <w:szCs w:val="28"/>
        </w:rPr>
        <w:t>на рассмотрение дела не явил</w:t>
      </w:r>
      <w:r w:rsidRPr="000761B1">
        <w:rPr>
          <w:rFonts w:ascii="Times New Roman" w:hAnsi="Times New Roman" w:cs="Times New Roman"/>
          <w:sz w:val="28"/>
          <w:szCs w:val="28"/>
        </w:rPr>
        <w:t>ась</w:t>
      </w:r>
      <w:r w:rsidRPr="000761B1" w:rsidR="00B02681">
        <w:rPr>
          <w:rFonts w:ascii="Times New Roman" w:hAnsi="Times New Roman" w:cs="Times New Roman"/>
          <w:sz w:val="28"/>
          <w:szCs w:val="28"/>
        </w:rPr>
        <w:t>,</w:t>
      </w:r>
      <w:r w:rsidRPr="000761B1" w:rsidR="00CF489C">
        <w:rPr>
          <w:rFonts w:ascii="Times New Roman" w:hAnsi="Times New Roman" w:cs="Times New Roman"/>
          <w:sz w:val="28"/>
          <w:szCs w:val="28"/>
        </w:rPr>
        <w:t xml:space="preserve"> о месте и вре</w:t>
      </w:r>
      <w:r w:rsidRPr="000761B1" w:rsidR="00234A5A">
        <w:rPr>
          <w:rFonts w:ascii="Times New Roman" w:hAnsi="Times New Roman" w:cs="Times New Roman"/>
          <w:sz w:val="28"/>
          <w:szCs w:val="28"/>
        </w:rPr>
        <w:t>м</w:t>
      </w:r>
      <w:r w:rsidRPr="000761B1" w:rsidR="00B02681">
        <w:rPr>
          <w:rFonts w:ascii="Times New Roman" w:hAnsi="Times New Roman" w:cs="Times New Roman"/>
          <w:sz w:val="28"/>
          <w:szCs w:val="28"/>
        </w:rPr>
        <w:t>ени рассмотрения дела извещал</w:t>
      </w:r>
      <w:r w:rsidRPr="000761B1">
        <w:rPr>
          <w:rFonts w:ascii="Times New Roman" w:hAnsi="Times New Roman" w:cs="Times New Roman"/>
          <w:sz w:val="28"/>
          <w:szCs w:val="28"/>
        </w:rPr>
        <w:t>ась</w:t>
      </w:r>
      <w:r w:rsidRPr="000761B1" w:rsidR="00CF489C">
        <w:rPr>
          <w:rFonts w:ascii="Times New Roman" w:hAnsi="Times New Roman" w:cs="Times New Roman"/>
          <w:sz w:val="28"/>
          <w:szCs w:val="28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Pr="000761B1" w:rsidR="00B02681">
        <w:rPr>
          <w:rFonts w:ascii="Times New Roman" w:hAnsi="Times New Roman" w:cs="Times New Roman"/>
          <w:sz w:val="28"/>
          <w:szCs w:val="28"/>
        </w:rPr>
        <w:t>дело в отсутствие не явивше</w:t>
      </w:r>
      <w:r w:rsidRPr="000761B1">
        <w:rPr>
          <w:rFonts w:ascii="Times New Roman" w:hAnsi="Times New Roman" w:cs="Times New Roman"/>
          <w:sz w:val="28"/>
          <w:szCs w:val="28"/>
        </w:rPr>
        <w:t>йся</w:t>
      </w:r>
      <w:r w:rsidRPr="000761B1" w:rsidR="00B02681">
        <w:rPr>
          <w:rFonts w:ascii="Times New Roman" w:hAnsi="Times New Roman" w:cs="Times New Roman"/>
          <w:sz w:val="28"/>
          <w:szCs w:val="28"/>
        </w:rPr>
        <w:t xml:space="preserve"> </w:t>
      </w:r>
      <w:r w:rsidRPr="000761B1">
        <w:rPr>
          <w:rFonts w:ascii="Times New Roman" w:hAnsi="Times New Roman" w:cs="Times New Roman"/>
          <w:sz w:val="28"/>
          <w:szCs w:val="28"/>
        </w:rPr>
        <w:t>Мардеевой</w:t>
      </w:r>
      <w:r w:rsidRPr="000761B1">
        <w:rPr>
          <w:rFonts w:ascii="Times New Roman" w:hAnsi="Times New Roman" w:cs="Times New Roman"/>
          <w:sz w:val="28"/>
          <w:szCs w:val="28"/>
        </w:rPr>
        <w:t xml:space="preserve"> Я.А</w:t>
      </w:r>
      <w:r w:rsidRPr="000761B1" w:rsidR="00B02681">
        <w:rPr>
          <w:rFonts w:ascii="Times New Roman" w:hAnsi="Times New Roman" w:cs="Times New Roman"/>
          <w:sz w:val="28"/>
          <w:szCs w:val="28"/>
        </w:rPr>
        <w:t xml:space="preserve">. </w:t>
      </w:r>
      <w:r w:rsidRPr="000761B1" w:rsidR="00CF489C">
        <w:rPr>
          <w:rFonts w:ascii="Times New Roman" w:hAnsi="Times New Roman" w:cs="Times New Roman"/>
          <w:sz w:val="28"/>
          <w:szCs w:val="28"/>
        </w:rPr>
        <w:t>по имеющимся материалам дела</w:t>
      </w:r>
      <w:r w:rsidRPr="000761B1" w:rsidR="00FF6DA2">
        <w:rPr>
          <w:rFonts w:ascii="Times New Roman" w:hAnsi="Times New Roman" w:cs="Times New Roman"/>
          <w:sz w:val="28"/>
          <w:szCs w:val="28"/>
        </w:rPr>
        <w:t>.</w:t>
      </w:r>
    </w:p>
    <w:p w:rsidR="00567AFE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Мировой судья, изучив представленные материалы дела, приходит к следующему</w:t>
      </w:r>
      <w:r w:rsidRPr="000761B1" w:rsidR="00CF1B4C">
        <w:rPr>
          <w:rFonts w:ascii="Times New Roman" w:hAnsi="Times New Roman" w:cs="Times New Roman"/>
          <w:sz w:val="28"/>
          <w:szCs w:val="28"/>
        </w:rPr>
        <w:t xml:space="preserve"> выводу</w:t>
      </w:r>
      <w:r w:rsidRPr="000761B1">
        <w:rPr>
          <w:rFonts w:ascii="Times New Roman" w:hAnsi="Times New Roman" w:cs="Times New Roman"/>
          <w:sz w:val="28"/>
          <w:szCs w:val="28"/>
        </w:rPr>
        <w:t>.</w:t>
      </w:r>
    </w:p>
    <w:p w:rsidR="00567AFE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0761B1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 xml:space="preserve">Наличие события административного правонарушения и виновность </w:t>
      </w:r>
      <w:r w:rsidRPr="000761B1" w:rsidR="00AB614E">
        <w:rPr>
          <w:rFonts w:ascii="Times New Roman" w:hAnsi="Times New Roman" w:cs="Times New Roman"/>
          <w:sz w:val="28"/>
          <w:szCs w:val="28"/>
        </w:rPr>
        <w:t>Мардеевой</w:t>
      </w:r>
      <w:r w:rsidRPr="000761B1" w:rsidR="00AB614E">
        <w:rPr>
          <w:rFonts w:ascii="Times New Roman" w:hAnsi="Times New Roman" w:cs="Times New Roman"/>
          <w:sz w:val="28"/>
          <w:szCs w:val="28"/>
        </w:rPr>
        <w:t xml:space="preserve"> Я.А</w:t>
      </w:r>
      <w:r w:rsidRPr="000761B1" w:rsidR="00B02681">
        <w:rPr>
          <w:rFonts w:ascii="Times New Roman" w:hAnsi="Times New Roman" w:cs="Times New Roman"/>
          <w:sz w:val="28"/>
          <w:szCs w:val="28"/>
        </w:rPr>
        <w:t>.</w:t>
      </w:r>
      <w:r w:rsidRPr="000761B1" w:rsidR="00023267">
        <w:rPr>
          <w:rFonts w:ascii="Times New Roman" w:hAnsi="Times New Roman" w:cs="Times New Roman"/>
          <w:sz w:val="28"/>
          <w:szCs w:val="28"/>
        </w:rPr>
        <w:t xml:space="preserve"> </w:t>
      </w:r>
      <w:r w:rsidRPr="000761B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0761B1" w:rsidR="003C3D49">
        <w:rPr>
          <w:rFonts w:ascii="Times New Roman" w:hAnsi="Times New Roman" w:cs="Times New Roman"/>
          <w:sz w:val="28"/>
          <w:szCs w:val="28"/>
        </w:rPr>
        <w:t xml:space="preserve">: </w:t>
      </w:r>
      <w:r w:rsidRPr="000761B1" w:rsidR="00CF489C">
        <w:rPr>
          <w:rFonts w:ascii="Times New Roman" w:hAnsi="Times New Roman" w:cs="Times New Roman"/>
          <w:sz w:val="28"/>
          <w:szCs w:val="28"/>
        </w:rPr>
        <w:t>протоколом №</w:t>
      </w:r>
      <w:r w:rsidRPr="000761B1" w:rsidR="00B02681">
        <w:rPr>
          <w:rFonts w:ascii="Times New Roman" w:hAnsi="Times New Roman" w:cs="Times New Roman"/>
          <w:sz w:val="28"/>
          <w:szCs w:val="28"/>
        </w:rPr>
        <w:t>861725</w:t>
      </w:r>
      <w:r w:rsidRPr="000761B1" w:rsidR="00EB7AC2">
        <w:rPr>
          <w:rFonts w:ascii="Times New Roman" w:hAnsi="Times New Roman" w:cs="Times New Roman"/>
          <w:sz w:val="28"/>
          <w:szCs w:val="28"/>
        </w:rPr>
        <w:t>0</w:t>
      </w:r>
      <w:r w:rsidRPr="000761B1" w:rsidR="00AB614E">
        <w:rPr>
          <w:rFonts w:ascii="Times New Roman" w:hAnsi="Times New Roman" w:cs="Times New Roman"/>
          <w:sz w:val="28"/>
          <w:szCs w:val="28"/>
        </w:rPr>
        <w:t>1700226600002</w:t>
      </w:r>
      <w:r w:rsidRPr="000761B1" w:rsidR="00B02681">
        <w:rPr>
          <w:rFonts w:ascii="Times New Roman" w:hAnsi="Times New Roman" w:cs="Times New Roman"/>
          <w:sz w:val="28"/>
          <w:szCs w:val="28"/>
        </w:rPr>
        <w:t xml:space="preserve"> </w:t>
      </w:r>
      <w:r w:rsidRPr="000761B1" w:rsidR="00CF489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0761B1" w:rsidR="00AB614E">
        <w:rPr>
          <w:rFonts w:ascii="Times New Roman" w:hAnsi="Times New Roman" w:cs="Times New Roman"/>
          <w:sz w:val="28"/>
          <w:szCs w:val="28"/>
        </w:rPr>
        <w:t>0</w:t>
      </w:r>
      <w:r w:rsidRPr="000761B1" w:rsidR="003F509C">
        <w:rPr>
          <w:rFonts w:ascii="Times New Roman" w:hAnsi="Times New Roman" w:cs="Times New Roman"/>
          <w:sz w:val="28"/>
          <w:szCs w:val="28"/>
        </w:rPr>
        <w:t>7</w:t>
      </w:r>
      <w:r w:rsidRPr="000761B1" w:rsidR="00EB7AC2">
        <w:rPr>
          <w:rFonts w:ascii="Times New Roman" w:hAnsi="Times New Roman" w:cs="Times New Roman"/>
          <w:sz w:val="28"/>
          <w:szCs w:val="28"/>
        </w:rPr>
        <w:t>.02</w:t>
      </w:r>
      <w:r w:rsidRPr="000761B1" w:rsidR="003C3D49">
        <w:rPr>
          <w:rFonts w:ascii="Times New Roman" w:hAnsi="Times New Roman" w:cs="Times New Roman"/>
          <w:sz w:val="28"/>
          <w:szCs w:val="28"/>
        </w:rPr>
        <w:t>.2025</w:t>
      </w:r>
      <w:r w:rsidRPr="000761B1" w:rsidR="00CF489C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совершения административного правонарушения; </w:t>
      </w:r>
      <w:r w:rsidRPr="000761B1" w:rsidR="00261CB9">
        <w:rPr>
          <w:rFonts w:ascii="Times New Roman" w:hAnsi="Times New Roman" w:cs="Times New Roman"/>
          <w:sz w:val="28"/>
          <w:szCs w:val="28"/>
        </w:rPr>
        <w:t xml:space="preserve">уведомление о месте и времени составления протокола об административном правонарушении; </w:t>
      </w:r>
      <w:r w:rsidRPr="000761B1" w:rsidR="00CF489C">
        <w:rPr>
          <w:rFonts w:ascii="Times New Roman" w:hAnsi="Times New Roman" w:cs="Times New Roman"/>
          <w:sz w:val="28"/>
          <w:szCs w:val="28"/>
        </w:rPr>
        <w:t xml:space="preserve">копией списка почтовых отправлений; отчет об отслеживании отправления с почтовым идентификатором; </w:t>
      </w:r>
      <w:r w:rsidRPr="000761B1" w:rsidR="003F509C">
        <w:rPr>
          <w:rFonts w:ascii="Times New Roman" w:hAnsi="Times New Roman" w:cs="Times New Roman"/>
          <w:sz w:val="28"/>
          <w:szCs w:val="28"/>
        </w:rPr>
        <w:t xml:space="preserve">квитанцией о приеме налоговой декларации, </w:t>
      </w:r>
      <w:r w:rsidRPr="000761B1" w:rsidR="00CF489C"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юридических лиц, содержащей сведения о юридическом лице</w:t>
      </w:r>
      <w:r w:rsidRPr="000761B1" w:rsidR="00CF1B4C">
        <w:rPr>
          <w:rFonts w:ascii="Times New Roman" w:hAnsi="Times New Roman" w:cs="Times New Roman"/>
          <w:sz w:val="28"/>
          <w:szCs w:val="28"/>
        </w:rPr>
        <w:t>.</w:t>
      </w:r>
    </w:p>
    <w:p w:rsidR="00567AFE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0761B1" w:rsidP="003F50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0761B1" w:rsidR="00AB614E">
        <w:rPr>
          <w:rFonts w:ascii="Times New Roman" w:hAnsi="Times New Roman" w:cs="Times New Roman"/>
          <w:sz w:val="28"/>
          <w:szCs w:val="28"/>
        </w:rPr>
        <w:t>Мардеевой</w:t>
      </w:r>
      <w:r w:rsidRPr="000761B1" w:rsidR="00AB614E">
        <w:rPr>
          <w:rFonts w:ascii="Times New Roman" w:hAnsi="Times New Roman" w:cs="Times New Roman"/>
          <w:sz w:val="28"/>
          <w:szCs w:val="28"/>
        </w:rPr>
        <w:t xml:space="preserve"> Я.А</w:t>
      </w:r>
      <w:r w:rsidRPr="000761B1" w:rsidR="00B02681">
        <w:rPr>
          <w:rFonts w:ascii="Times New Roman" w:hAnsi="Times New Roman" w:cs="Times New Roman"/>
          <w:sz w:val="28"/>
          <w:szCs w:val="28"/>
        </w:rPr>
        <w:t xml:space="preserve">. </w:t>
      </w:r>
      <w:r w:rsidRPr="000761B1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0761B1" w:rsidR="003F509C">
        <w:rPr>
          <w:rFonts w:ascii="Times New Roman" w:hAnsi="Times New Roman" w:cs="Times New Roman"/>
          <w:sz w:val="28"/>
          <w:szCs w:val="28"/>
        </w:rPr>
        <w:t xml:space="preserve">ьно квалифицированы по ст. 15.5 </w:t>
      </w:r>
      <w:r w:rsidRPr="000761B1">
        <w:rPr>
          <w:rFonts w:ascii="Times New Roman" w:hAnsi="Times New Roman" w:cs="Times New Roman"/>
          <w:sz w:val="28"/>
          <w:szCs w:val="28"/>
        </w:rPr>
        <w:t>КоАП РФ.</w:t>
      </w:r>
    </w:p>
    <w:p w:rsidR="00567AFE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не установлено.</w:t>
      </w:r>
    </w:p>
    <w:p w:rsidR="00CF1B4C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1B1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0761B1">
        <w:rPr>
          <w:rFonts w:ascii="Times New Roman" w:hAnsi="Times New Roman" w:cs="Times New Roman"/>
          <w:sz w:val="28"/>
          <w:szCs w:val="28"/>
        </w:rPr>
        <w:t>адм</w:t>
      </w:r>
      <w:r w:rsidRPr="000761B1">
        <w:rPr>
          <w:rFonts w:ascii="Times New Roman" w:hAnsi="Times New Roman" w:cs="Times New Roman"/>
          <w:color w:val="000000"/>
          <w:sz w:val="28"/>
          <w:szCs w:val="28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0761B1">
        <w:rPr>
          <w:rFonts w:ascii="Times New Roman" w:hAnsi="Times New Roman" w:cs="Times New Roman"/>
          <w:sz w:val="28"/>
          <w:szCs w:val="28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0761B1">
        <w:rPr>
          <w:rFonts w:ascii="Times New Roman" w:hAnsi="Times New Roman" w:cs="Times New Roman"/>
          <w:color w:val="000000"/>
          <w:sz w:val="28"/>
          <w:szCs w:val="28"/>
        </w:rPr>
        <w:t>, и в</w:t>
      </w:r>
      <w:r w:rsidRPr="000761B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0761B1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Руководствуясь ст.ст.15.5, 29.10, 29.11 КоАП РФ, мировой судья,</w:t>
      </w:r>
    </w:p>
    <w:p w:rsidR="00CF1B4C" w:rsidRPr="000761B1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CF1B4C" w:rsidRPr="000761B1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  <w:r w:rsidRPr="000761B1">
        <w:rPr>
          <w:color w:val="000000"/>
          <w:sz w:val="28"/>
          <w:szCs w:val="28"/>
        </w:rPr>
        <w:t>ПОСТАНОВИЛ:</w:t>
      </w:r>
    </w:p>
    <w:p w:rsidR="00CF1B4C" w:rsidRPr="000761B1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CF1B4C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>Мардееву</w:t>
      </w:r>
      <w:r w:rsidRPr="000761B1">
        <w:rPr>
          <w:rFonts w:ascii="Times New Roman" w:hAnsi="Times New Roman" w:cs="Times New Roman"/>
          <w:sz w:val="28"/>
          <w:szCs w:val="28"/>
        </w:rPr>
        <w:t xml:space="preserve"> Яну Анатольевну</w:t>
      </w:r>
      <w:r w:rsidRPr="000761B1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0761B1" w:rsidR="00926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признать </w:t>
      </w:r>
      <w:r w:rsidRPr="000761B1" w:rsidR="00AD66C1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виновн</w:t>
      </w:r>
      <w:r w:rsidRPr="000761B1">
        <w:rPr>
          <w:rFonts w:ascii="Times New Roman" w:hAnsi="Times New Roman" w:cs="Times New Roman"/>
          <w:color w:val="000000"/>
          <w:spacing w:val="-4"/>
          <w:sz w:val="28"/>
          <w:szCs w:val="28"/>
        </w:rPr>
        <w:t>ой</w:t>
      </w:r>
      <w:r w:rsidRPr="000761B1" w:rsidR="00FF6DA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совершении административного правонарушения, предусмотренного статьей 15.5 КоАП РФ, и </w:t>
      </w:r>
      <w:r w:rsidRPr="000761B1" w:rsidR="00FF6DA2">
        <w:rPr>
          <w:rFonts w:ascii="Times New Roman" w:hAnsi="Times New Roman" w:cs="Times New Roman"/>
          <w:color w:val="000000"/>
          <w:sz w:val="28"/>
          <w:szCs w:val="28"/>
        </w:rPr>
        <w:t>назначить е</w:t>
      </w:r>
      <w:r w:rsidRPr="000761B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761B1" w:rsidR="00FF6DA2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</w:t>
      </w:r>
      <w:r w:rsidRPr="000761B1" w:rsidR="00FF6DA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предупреждения</w:t>
      </w:r>
      <w:r w:rsidRPr="000761B1" w:rsidR="00FF6D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B4C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1B1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</w:t>
      </w:r>
      <w:r w:rsidRPr="000761B1">
        <w:rPr>
          <w:rFonts w:ascii="Times New Roman" w:hAnsi="Times New Roman" w:cs="Times New Roman"/>
          <w:sz w:val="28"/>
          <w:szCs w:val="28"/>
        </w:rPr>
        <w:t xml:space="preserve">и опротестовано </w:t>
      </w:r>
      <w:r w:rsidRPr="000761B1">
        <w:rPr>
          <w:rFonts w:ascii="Times New Roman" w:hAnsi="Times New Roman" w:cs="Times New Roman"/>
          <w:color w:val="000000"/>
          <w:sz w:val="28"/>
          <w:szCs w:val="28"/>
        </w:rPr>
        <w:t xml:space="preserve">в Когалымский городской суд Ханты-Мансийского автономного округа – Югры в течение 10 </w:t>
      </w:r>
      <w:r w:rsidRPr="000761B1" w:rsidR="0092642B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0761B1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постановления.</w:t>
      </w:r>
    </w:p>
    <w:p w:rsidR="00CF1B4C" w:rsidRPr="000761B1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1B4C" w:rsidRPr="000761B1" w:rsidP="00CF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1B1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761B1" w:rsidR="00FF6DA2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0761B1" w:rsidR="003C14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61B1" w:rsidR="00FF6DA2">
        <w:rPr>
          <w:rFonts w:ascii="Times New Roman" w:hAnsi="Times New Roman" w:cs="Times New Roman"/>
          <w:sz w:val="28"/>
          <w:szCs w:val="28"/>
        </w:rPr>
        <w:tab/>
      </w:r>
      <w:r w:rsidR="000761B1">
        <w:rPr>
          <w:rFonts w:ascii="Times New Roman" w:hAnsi="Times New Roman" w:cs="Times New Roman"/>
          <w:sz w:val="28"/>
          <w:szCs w:val="28"/>
        </w:rPr>
        <w:tab/>
      </w:r>
      <w:r w:rsidRPr="000761B1">
        <w:rPr>
          <w:rFonts w:ascii="Times New Roman" w:hAnsi="Times New Roman" w:cs="Times New Roman"/>
          <w:sz w:val="28"/>
          <w:szCs w:val="28"/>
        </w:rPr>
        <w:t xml:space="preserve">      </w:t>
      </w:r>
      <w:r w:rsidRPr="000761B1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0761B1" w:rsidR="0092642B">
        <w:rPr>
          <w:rFonts w:ascii="Times New Roman" w:hAnsi="Times New Roman" w:cs="Times New Roman"/>
          <w:sz w:val="28"/>
          <w:szCs w:val="28"/>
        </w:rPr>
        <w:t>Н.В. Олькова</w:t>
      </w:r>
    </w:p>
    <w:p w:rsidR="0079244B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8F6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8F6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8F6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66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66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66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5466" w:rsidRPr="000761B1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0761B1" w:rsidP="0023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7A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761B1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47AFB"/>
    <w:rsid w:val="001737F0"/>
    <w:rsid w:val="001B726D"/>
    <w:rsid w:val="001B7314"/>
    <w:rsid w:val="001E17A0"/>
    <w:rsid w:val="001E2669"/>
    <w:rsid w:val="001E3926"/>
    <w:rsid w:val="00207658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B74B1"/>
    <w:rsid w:val="003C14C3"/>
    <w:rsid w:val="003C2AC8"/>
    <w:rsid w:val="003C3D49"/>
    <w:rsid w:val="003C70F3"/>
    <w:rsid w:val="003D74FD"/>
    <w:rsid w:val="003F509C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368D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349A2"/>
    <w:rsid w:val="00743246"/>
    <w:rsid w:val="00754A60"/>
    <w:rsid w:val="00755A74"/>
    <w:rsid w:val="00755F07"/>
    <w:rsid w:val="00757A79"/>
    <w:rsid w:val="0076296E"/>
    <w:rsid w:val="00767A8A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75466"/>
    <w:rsid w:val="00A818C3"/>
    <w:rsid w:val="00A940DA"/>
    <w:rsid w:val="00AB614E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6326"/>
    <w:rsid w:val="00BE47B8"/>
    <w:rsid w:val="00BE5A22"/>
    <w:rsid w:val="00BE7926"/>
    <w:rsid w:val="00BF1BDF"/>
    <w:rsid w:val="00BF4466"/>
    <w:rsid w:val="00C253FC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5677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01B9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B046A-0C6E-4B86-BC71-8EE4CB3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D3AB-0AD3-49D6-A5F1-804584B2D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